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  <w:r w:rsidRPr="0005183D">
        <w:rPr>
          <w:rFonts w:ascii="Verdana" w:hAnsi="Verdana" w:cs="Arial"/>
          <w:b/>
          <w:sz w:val="32"/>
        </w:rPr>
        <w:t>Formation</w:t>
      </w:r>
    </w:p>
    <w:p w:rsidR="00174F09" w:rsidRPr="0005183D" w:rsidRDefault="00BB57FE" w:rsidP="0005183D">
      <w:pPr>
        <w:pStyle w:val="En-tte"/>
        <w:tabs>
          <w:tab w:val="clear" w:pos="4536"/>
          <w:tab w:val="clear" w:pos="9072"/>
        </w:tabs>
        <w:spacing w:before="120" w:after="120" w:line="400" w:lineRule="exact"/>
        <w:ind w:firstLine="6"/>
        <w:jc w:val="center"/>
        <w:rPr>
          <w:rFonts w:ascii="Verdana" w:hAnsi="Verdana" w:cs="Arial"/>
          <w:b/>
          <w:color w:val="E36C0A" w:themeColor="accent6" w:themeShade="BF"/>
          <w:sz w:val="32"/>
        </w:rPr>
      </w:pPr>
      <w:r>
        <w:rPr>
          <w:rFonts w:ascii="Verdana" w:hAnsi="Verdana" w:cs="Arial"/>
          <w:b/>
          <w:color w:val="E36C0A" w:themeColor="accent6" w:themeShade="BF"/>
          <w:sz w:val="32"/>
        </w:rPr>
        <w:t>PILOTER LE LABEL HSS®</w:t>
      </w:r>
    </w:p>
    <w:p w:rsidR="00174F09" w:rsidRPr="0005183D" w:rsidRDefault="004E5254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18 décembre</w:t>
      </w:r>
      <w:r w:rsidR="00C95F8F">
        <w:rPr>
          <w:rFonts w:ascii="Verdana" w:hAnsi="Verdana" w:cs="Arial"/>
          <w:sz w:val="32"/>
        </w:rPr>
        <w:t xml:space="preserve"> 2018</w:t>
      </w:r>
    </w:p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3656DD" w:rsidRDefault="00BB57FE" w:rsidP="003656D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Coût de la formation : 3</w:t>
      </w:r>
      <w:r w:rsidR="003656DD">
        <w:rPr>
          <w:rFonts w:ascii="Verdana" w:hAnsi="Verdana" w:cs="Arial"/>
          <w:b/>
          <w:sz w:val="22"/>
        </w:rPr>
        <w:t>50 € net de taxes (comprenant les frais de repas)</w:t>
      </w:r>
    </w:p>
    <w:p w:rsidR="003656DD" w:rsidRDefault="003656DD" w:rsidP="003656DD">
      <w:pPr>
        <w:pStyle w:val="En-tte"/>
        <w:tabs>
          <w:tab w:val="left" w:pos="708"/>
        </w:tabs>
        <w:rPr>
          <w:rFonts w:ascii="Verdana" w:hAnsi="Verdana" w:cs="Arial"/>
        </w:rPr>
      </w:pPr>
    </w:p>
    <w:p w:rsidR="003656DD" w:rsidRDefault="003656DD" w:rsidP="00690DD2">
      <w:pPr>
        <w:pStyle w:val="Titre7"/>
        <w:spacing w:line="240" w:lineRule="auto"/>
        <w:rPr>
          <w:rStyle w:val="Lienhypertexte"/>
          <w:rFonts w:ascii="Verdana" w:hAnsi="Verdana"/>
          <w:szCs w:val="22"/>
          <w:lang w:val="de-DE"/>
        </w:rPr>
      </w:pPr>
      <w:r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>
        <w:rPr>
          <w:rFonts w:ascii="Verdana" w:hAnsi="Verdana" w:cs="Arial"/>
          <w:szCs w:val="22"/>
          <w:lang w:val="de-DE"/>
        </w:rPr>
        <w:t>e-mail</w:t>
      </w:r>
      <w:proofErr w:type="spellEnd"/>
      <w:r>
        <w:rPr>
          <w:rFonts w:ascii="Verdana" w:hAnsi="Verdana" w:cs="Arial"/>
          <w:szCs w:val="22"/>
          <w:lang w:val="de-DE"/>
        </w:rPr>
        <w:t xml:space="preserve"> à </w:t>
      </w:r>
      <w:r w:rsidR="00690DD2">
        <w:rPr>
          <w:rFonts w:ascii="Verdana" w:hAnsi="Verdana" w:cs="Arial"/>
          <w:szCs w:val="22"/>
          <w:lang w:val="de-DE"/>
        </w:rPr>
        <w:t xml:space="preserve">Nadège RENIER, à </w:t>
      </w:r>
      <w:proofErr w:type="spellStart"/>
      <w:r w:rsidR="00690DD2">
        <w:rPr>
          <w:rFonts w:ascii="Verdana" w:hAnsi="Verdana" w:cs="Arial"/>
          <w:szCs w:val="22"/>
          <w:lang w:val="de-DE"/>
        </w:rPr>
        <w:t>l’adresse</w:t>
      </w:r>
      <w:proofErr w:type="spellEnd"/>
      <w:r w:rsidR="00690DD2">
        <w:rPr>
          <w:rFonts w:ascii="Verdana" w:hAnsi="Verdana" w:cs="Arial"/>
          <w:szCs w:val="22"/>
          <w:lang w:val="de-DE"/>
        </w:rPr>
        <w:t xml:space="preserve"> </w:t>
      </w:r>
      <w:proofErr w:type="spellStart"/>
      <w:r w:rsidR="00690DD2">
        <w:rPr>
          <w:rFonts w:ascii="Verdana" w:hAnsi="Verdana" w:cs="Arial"/>
          <w:szCs w:val="22"/>
          <w:lang w:val="de-DE"/>
        </w:rPr>
        <w:t>suivante</w:t>
      </w:r>
      <w:proofErr w:type="spellEnd"/>
      <w:r>
        <w:rPr>
          <w:rFonts w:ascii="Verdana" w:hAnsi="Verdana" w:cs="Arial"/>
          <w:szCs w:val="22"/>
          <w:lang w:val="de-DE"/>
        </w:rPr>
        <w:t xml:space="preserve"> :</w:t>
      </w:r>
      <w:r w:rsidR="00690DD2">
        <w:rPr>
          <w:rFonts w:ascii="Verdana" w:hAnsi="Verdana" w:cs="Arial"/>
          <w:szCs w:val="22"/>
          <w:lang w:val="de-DE"/>
        </w:rPr>
        <w:t xml:space="preserve"> </w:t>
      </w:r>
      <w:hyperlink r:id="rId7" w:history="1">
        <w:r w:rsidR="00690DD2" w:rsidRPr="002B6012">
          <w:rPr>
            <w:rStyle w:val="Lienhypertexte"/>
            <w:rFonts w:ascii="Verdana" w:hAnsi="Verdana"/>
            <w:szCs w:val="22"/>
            <w:lang w:val="de-DE"/>
          </w:rPr>
          <w:t>formation@delcoop.fr</w:t>
        </w:r>
      </w:hyperlink>
    </w:p>
    <w:p w:rsidR="00794C81" w:rsidRDefault="00794C81" w:rsidP="00794C81">
      <w:pPr>
        <w:rPr>
          <w:lang w:val="de-DE"/>
        </w:rPr>
      </w:pPr>
    </w:p>
    <w:p w:rsidR="00794C81" w:rsidRPr="00794C81" w:rsidRDefault="00794C81" w:rsidP="00794C81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i/>
          <w:sz w:val="22"/>
          <w:szCs w:val="22"/>
        </w:rPr>
        <w:t xml:space="preserve"> </w:t>
      </w:r>
      <w:r w:rsidRPr="00794C81">
        <w:rPr>
          <w:rFonts w:ascii="Verdana" w:hAnsi="Verdana" w:cs="Arial"/>
          <w:i/>
        </w:rPr>
        <w:t xml:space="preserve">Pour des questions de lisibilité et éviter les erreurs de lecture, </w:t>
      </w:r>
      <w:r w:rsidRPr="00794C81">
        <w:rPr>
          <w:rFonts w:ascii="Verdana" w:hAnsi="Verdana" w:cs="Arial"/>
          <w:b/>
          <w:i/>
        </w:rPr>
        <w:t>merci d’éviter si possible l’écriture manuscrite</w:t>
      </w:r>
      <w:r w:rsidRPr="00794C81">
        <w:rPr>
          <w:rFonts w:ascii="Verdana" w:hAnsi="Verdana" w:cs="Arial"/>
          <w:i/>
        </w:rPr>
        <w:t>.</w:t>
      </w:r>
    </w:p>
    <w:p w:rsidR="00794C81" w:rsidRDefault="00794C81" w:rsidP="00794C81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bookmarkStart w:id="0" w:name="_GoBack"/>
      <w:bookmarkEnd w:id="0"/>
    </w:p>
    <w:p w:rsidR="00794C81" w:rsidRPr="00794C81" w:rsidRDefault="00794C81" w:rsidP="00794C81">
      <w:pPr>
        <w:rPr>
          <w:lang w:val="de-DE"/>
        </w:rPr>
      </w:pPr>
    </w:p>
    <w:p w:rsidR="008B62ED" w:rsidRPr="00BB57FE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  <w:lang w:val="de-DE"/>
        </w:rPr>
      </w:pPr>
    </w:p>
    <w:p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>
        <w:rPr>
          <w:rFonts w:ascii="Verdana" w:hAnsi="Verdana" w:cs="Arial"/>
        </w:rPr>
        <w:t>de la société</w:t>
      </w:r>
      <w:r w:rsidRPr="0005183D">
        <w:rPr>
          <w:rFonts w:ascii="Verdana" w:hAnsi="Verdana" w:cs="Arial"/>
        </w:rPr>
        <w:t> :</w:t>
      </w:r>
      <w:r w:rsidRPr="0005183D">
        <w:rPr>
          <w:rFonts w:ascii="Verdana" w:hAnsi="Verdana" w:cs="Arial"/>
        </w:rPr>
        <w:tab/>
      </w:r>
    </w:p>
    <w:p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ab/>
      </w:r>
    </w:p>
    <w:p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  <w:r w:rsidR="00C95F8F">
        <w:rPr>
          <w:rFonts w:ascii="Verdana" w:hAnsi="Verdana" w:cs="Arial"/>
        </w:rPr>
        <w:t xml:space="preserve"> </w:t>
      </w:r>
    </w:p>
    <w:p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  <w:r w:rsidRPr="0005183D">
        <w:rPr>
          <w:rFonts w:ascii="Verdana" w:hAnsi="Verdana" w:cs="Arial"/>
        </w:rPr>
        <w:t> </w:t>
      </w:r>
      <w:r w:rsidR="0005183D" w:rsidRPr="0005183D">
        <w:rPr>
          <w:rFonts w:ascii="Verdana" w:hAnsi="Verdana" w:cs="Arial"/>
          <w:i/>
        </w:rPr>
        <w:t>(</w:t>
      </w:r>
      <w:proofErr w:type="gramStart"/>
      <w:r w:rsidR="0005183D" w:rsidRPr="0005183D">
        <w:rPr>
          <w:rFonts w:ascii="Verdana" w:hAnsi="Verdana" w:cs="Arial"/>
          <w:i/>
        </w:rPr>
        <w:t>facultatif</w:t>
      </w:r>
      <w:proofErr w:type="gramEnd"/>
      <w:r w:rsidR="0005183D" w:rsidRPr="0005183D">
        <w:rPr>
          <w:rFonts w:ascii="Verdana" w:hAnsi="Verdana" w:cs="Arial"/>
          <w:i/>
        </w:rPr>
        <w:t>)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3656DD" w:rsidRDefault="003656D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3656DD" w:rsidRPr="0005183D" w:rsidRDefault="003656D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Régime alimentaire particulier </w:t>
      </w:r>
      <w:proofErr w:type="gramStart"/>
      <w:r w:rsidRPr="0005183D">
        <w:rPr>
          <w:rFonts w:ascii="Verdana" w:hAnsi="Verdana" w:cs="Arial"/>
        </w:rPr>
        <w:t>:  OUI</w:t>
      </w:r>
      <w:proofErr w:type="gramEnd"/>
      <w:r w:rsidRPr="0005183D">
        <w:rPr>
          <w:rFonts w:ascii="Verdana" w:hAnsi="Verdana" w:cs="Arial"/>
        </w:rPr>
        <w:t xml:space="preserve">       NON 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3656DD" w:rsidRDefault="003656D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Fonction:</w:t>
      </w: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p w:rsidR="001E7D84" w:rsidRDefault="001E7D84" w:rsidP="001E7D84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>
        <w:rPr>
          <w:rFonts w:ascii="Verdana" w:hAnsi="Verdana" w:cs="Arial"/>
        </w:rPr>
        <w:t> :</w:t>
      </w:r>
    </w:p>
    <w:p w:rsidR="001E7D84" w:rsidRDefault="001E7D84" w:rsidP="001E7D84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E7D84" w:rsidRDefault="001E7D84" w:rsidP="001E7D84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Cocher la case correspondante :</w:t>
      </w:r>
    </w:p>
    <w:p w:rsidR="001E7D84" w:rsidRDefault="00794C81" w:rsidP="001E7D84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84">
            <w:rPr>
              <w:rFonts w:ascii="MS Gothic" w:eastAsia="MS Gothic" w:hAnsi="MS Gothic" w:cs="Arial" w:hint="eastAsia"/>
            </w:rPr>
            <w:t>☐</w:t>
          </w:r>
        </w:sdtContent>
      </w:sdt>
      <w:r w:rsidR="001E7D84">
        <w:rPr>
          <w:rFonts w:ascii="Verdana" w:hAnsi="Verdana" w:cs="Arial"/>
        </w:rPr>
        <w:t xml:space="preserve">  Facture à envoyer à l’organisme</w:t>
      </w:r>
    </w:p>
    <w:p w:rsidR="001E7D84" w:rsidRDefault="00794C81" w:rsidP="001E7D84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8F">
            <w:rPr>
              <w:rFonts w:ascii="MS Gothic" w:eastAsia="MS Gothic" w:hAnsi="MS Gothic" w:cs="Arial" w:hint="eastAsia"/>
            </w:rPr>
            <w:t>☐</w:t>
          </w:r>
        </w:sdtContent>
      </w:sdt>
      <w:r w:rsidR="001E7D84">
        <w:rPr>
          <w:rFonts w:ascii="Verdana" w:hAnsi="Verdana" w:cs="Arial"/>
        </w:rPr>
        <w:t xml:space="preserve">  Facture à envoyer à l’Organisme Paritaire Collecteur Agréé (OPCA)</w:t>
      </w:r>
    </w:p>
    <w:p w:rsidR="001E7D84" w:rsidRDefault="001E7D84" w:rsidP="001E7D84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1E7D84" w:rsidRDefault="001E7D84" w:rsidP="001E7D84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En cas de cas de facture à envoyer à l’OPCA, merci de renseigner les informations suivantes : </w:t>
      </w:r>
      <w:r>
        <w:rPr>
          <w:rFonts w:ascii="Verdana" w:hAnsi="Verdana" w:cs="Arial"/>
        </w:rPr>
        <w:tab/>
      </w:r>
    </w:p>
    <w:p w:rsidR="001E7D84" w:rsidRDefault="001E7D84" w:rsidP="001E7D84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l’OPCA :</w:t>
      </w:r>
      <w:r w:rsidR="009919F1">
        <w:rPr>
          <w:rFonts w:ascii="Verdana" w:hAnsi="Verdana" w:cs="Arial"/>
        </w:rPr>
        <w:t xml:space="preserve"> </w:t>
      </w:r>
    </w:p>
    <w:p w:rsidR="001E7D84" w:rsidRDefault="001E7D84" w:rsidP="001E7D84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Adresse de l’OPCA:</w:t>
      </w:r>
      <w:r>
        <w:rPr>
          <w:rFonts w:ascii="Verdana" w:hAnsi="Verdana" w:cs="Arial"/>
        </w:rPr>
        <w:tab/>
      </w:r>
    </w:p>
    <w:p w:rsidR="001E7D84" w:rsidRDefault="001E7D84" w:rsidP="001E7D84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1E7D84" w:rsidRDefault="001E7D84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p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p w:rsidR="00234579" w:rsidRDefault="00FB5B0E" w:rsidP="009063F3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 </w:t>
      </w:r>
    </w:p>
    <w:sectPr w:rsidR="00234579" w:rsidSect="008B62ED">
      <w:footerReference w:type="default" r:id="rId8"/>
      <w:headerReference w:type="first" r:id="rId9"/>
      <w:footerReference w:type="first" r:id="rId10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78" w:rsidRDefault="00134B78" w:rsidP="00174F09">
      <w:pPr>
        <w:spacing w:line="240" w:lineRule="auto"/>
      </w:pPr>
      <w:r>
        <w:separator/>
      </w:r>
    </w:p>
  </w:endnote>
  <w:endnote w:type="continuationSeparator" w:id="0">
    <w:p w:rsidR="00134B78" w:rsidRDefault="00134B78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4C8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DD" w:rsidRDefault="003656DD" w:rsidP="003656DD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:rsidR="003656DD" w:rsidRDefault="003656DD" w:rsidP="003656DD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>33, rue Saint-Augustin 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2 Paris / Tél : 01 56 08 54 23</w:t>
    </w: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:rsidR="003656DD" w:rsidRDefault="00794C81" w:rsidP="003656DD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3656DD" w:rsidRPr="0005183D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info@delcoop.fr</w:t>
      </w:r>
    </w:hyperlink>
    <w:r w:rsidR="003656DD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 </w:t>
    </w:r>
    <w:hyperlink r:id="rId2" w:history="1">
      <w:r w:rsidR="003656D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:rsidR="003656DD" w:rsidRPr="008B62ED" w:rsidRDefault="003656DD" w:rsidP="003656DD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:rsidR="00DB6ADA" w:rsidRPr="003656DD" w:rsidRDefault="00794C81" w:rsidP="00365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78" w:rsidRDefault="00134B78" w:rsidP="00174F09">
      <w:pPr>
        <w:spacing w:line="240" w:lineRule="auto"/>
      </w:pPr>
      <w:r>
        <w:separator/>
      </w:r>
    </w:p>
  </w:footnote>
  <w:footnote w:type="continuationSeparator" w:id="0">
    <w:p w:rsidR="00134B78" w:rsidRDefault="00134B78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C41B5" wp14:editId="7671B5FC">
          <wp:simplePos x="0" y="0"/>
          <wp:positionH relativeFrom="margin">
            <wp:posOffset>2394585</wp:posOffset>
          </wp:positionH>
          <wp:positionV relativeFrom="margin">
            <wp:posOffset>-715010</wp:posOffset>
          </wp:positionV>
          <wp:extent cx="1447800" cy="641985"/>
          <wp:effectExtent l="0" t="0" r="0" b="5715"/>
          <wp:wrapSquare wrapText="bothSides"/>
          <wp:docPr id="2" name="Image 2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6E02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4B78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E7D84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D3666"/>
    <w:rsid w:val="002D3775"/>
    <w:rsid w:val="002D4747"/>
    <w:rsid w:val="002D4832"/>
    <w:rsid w:val="002D6089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56DD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5C3"/>
    <w:rsid w:val="003C3B94"/>
    <w:rsid w:val="003C3DA8"/>
    <w:rsid w:val="003C7430"/>
    <w:rsid w:val="003D0439"/>
    <w:rsid w:val="003D595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90745"/>
    <w:rsid w:val="004A0435"/>
    <w:rsid w:val="004A1026"/>
    <w:rsid w:val="004A1EC5"/>
    <w:rsid w:val="004A4304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254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D5AFF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0DD2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86612"/>
    <w:rsid w:val="007917A9"/>
    <w:rsid w:val="00794C81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06E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19F1"/>
    <w:rsid w:val="009923D5"/>
    <w:rsid w:val="009958B5"/>
    <w:rsid w:val="0099658C"/>
    <w:rsid w:val="00997264"/>
    <w:rsid w:val="009A1D98"/>
    <w:rsid w:val="009A56BD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5F6D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C6E8E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AF1"/>
    <w:rsid w:val="00BB4F74"/>
    <w:rsid w:val="00BB57FE"/>
    <w:rsid w:val="00BB5CEC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383F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5F8F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DDF7D38-9C8B-41AC-9528-681726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BB57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info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A7C9-1393-417E-BB50-E4B82511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LIMOUSIN</dc:creator>
  <cp:lastModifiedBy>Nadege RENIER</cp:lastModifiedBy>
  <cp:revision>2</cp:revision>
  <cp:lastPrinted>2017-10-24T08:43:00Z</cp:lastPrinted>
  <dcterms:created xsi:type="dcterms:W3CDTF">2018-10-17T09:41:00Z</dcterms:created>
  <dcterms:modified xsi:type="dcterms:W3CDTF">2018-10-17T09:41:00Z</dcterms:modified>
</cp:coreProperties>
</file>